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A4" w:rsidRPr="00EE4455" w:rsidRDefault="00EB51A4" w:rsidP="00EB51A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</w:pPr>
      <w:r w:rsidRPr="00BA2F67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BANDO </w:t>
      </w:r>
      <w:r w:rsidRPr="00E659CA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VOUCHER </w:t>
      </w:r>
      <w:r w:rsidR="00E659CA" w:rsidRPr="00E659CA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>TURISMO</w:t>
      </w:r>
      <w:r w:rsidRPr="00BA2F67">
        <w:rPr>
          <w:rFonts w:ascii="Verdana" w:hAnsi="Verdana" w:cs="Arial"/>
          <w:b/>
          <w:bCs/>
          <w:color w:val="1F497D" w:themeColor="text2"/>
          <w:sz w:val="28"/>
          <w:szCs w:val="20"/>
          <w:lang w:eastAsia="ar-SA"/>
        </w:rPr>
        <w:t xml:space="preserve"> 2022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BA2F67" w:rsidRDefault="00044A31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1F497D" w:themeColor="text2"/>
          <w:szCs w:val="20"/>
          <w:lang w:eastAsia="ar-SA"/>
        </w:rPr>
      </w:pPr>
      <w:r>
        <w:rPr>
          <w:rFonts w:ascii="Verdana" w:hAnsi="Verdana" w:cs="Arial"/>
          <w:b/>
          <w:bCs/>
          <w:color w:val="1F497D" w:themeColor="text2"/>
          <w:szCs w:val="20"/>
          <w:lang w:eastAsia="ar-SA"/>
        </w:rPr>
        <w:t>Descrizione iniziativa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EE4455" w:rsidRDefault="00C42983" w:rsidP="00EB51A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044A31" w:rsidRPr="00590BF7" w:rsidTr="00E659CA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DB5791" w:rsidRDefault="00044A31" w:rsidP="00E659CA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Denominazione</w:t>
            </w:r>
            <w:r w:rsidRPr="00E659CA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impresa</w:t>
            </w: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:</w:t>
            </w:r>
            <w:permStart w:id="2134390213" w:edGrp="everyone"/>
            <w:r w:rsidR="0030093E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</w:t>
            </w:r>
            <w:r w:rsidR="00DB5791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30093E" w:rsidRPr="0030093E" w:rsidRDefault="00DB5791" w:rsidP="00E659CA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</w:t>
            </w:r>
            <w:r w:rsidR="0030093E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ermEnd w:id="2134390213"/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:rsidR="00E659CA" w:rsidRPr="00590BF7" w:rsidRDefault="00E659CA" w:rsidP="004654CD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4A31" w:rsidRDefault="00044A31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659CA" w:rsidTr="00E659CA">
        <w:tc>
          <w:tcPr>
            <w:tcW w:w="9771" w:type="dxa"/>
          </w:tcPr>
          <w:p w:rsidR="00E659CA" w:rsidRDefault="00E659CA" w:rsidP="00E659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44A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Ambiti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previsti dal Bando nei quali si colloca l’iniziativa per la quale si chiede il finanziamento</w:t>
            </w:r>
          </w:p>
          <w:permStart w:id="1905092837" w:edGrp="everyone"/>
          <w:p w:rsidR="00E659CA" w:rsidRPr="00E659CA" w:rsidRDefault="00476F6A" w:rsidP="003B0448">
            <w:pPr>
              <w:pStyle w:val="Paragrafoelenco"/>
              <w:suppressAutoHyphens/>
              <w:spacing w:before="100" w:after="100" w:line="240" w:lineRule="auto"/>
              <w:ind w:left="590"/>
              <w:jc w:val="both"/>
              <w:rPr>
                <w:rFonts w:ascii="Verdana" w:hAnsi="Verdana" w:cs="Verdana"/>
                <w:bCs/>
                <w:sz w:val="20"/>
                <w:szCs w:val="20"/>
                <w:lang w:val="x-none" w:eastAsia="x-none"/>
              </w:rPr>
            </w:pPr>
            <w:sdt>
              <w:sdtPr>
                <w:rPr>
                  <w:rFonts w:ascii="Verdana" w:hAnsi="Verdana" w:cs="Verdana"/>
                  <w:bCs/>
                  <w:sz w:val="20"/>
                  <w:szCs w:val="20"/>
                  <w:lang w:val="x-none" w:eastAsia="x-none"/>
                </w:rPr>
                <w:id w:val="-7101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48"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  <w:lang w:val="x-none" w:eastAsia="x-none"/>
                  </w:rPr>
                  <w:t>☐</w:t>
                </w:r>
              </w:sdtContent>
            </w:sdt>
            <w:permEnd w:id="1905092837"/>
            <w:r w:rsidR="003B0448">
              <w:rPr>
                <w:rFonts w:ascii="Verdana" w:hAnsi="Verdana" w:cs="Verdana"/>
                <w:bCs/>
                <w:sz w:val="20"/>
                <w:szCs w:val="20"/>
                <w:lang w:eastAsia="x-none"/>
              </w:rPr>
              <w:t xml:space="preserve"> </w:t>
            </w:r>
            <w:r w:rsidR="00E659CA" w:rsidRPr="00E659CA">
              <w:rPr>
                <w:rFonts w:ascii="Verdana" w:hAnsi="Verdana" w:cs="Verdana"/>
                <w:bCs/>
                <w:sz w:val="20"/>
                <w:szCs w:val="20"/>
                <w:lang w:val="x-none" w:eastAsia="x-none"/>
              </w:rPr>
              <w:t>Acquisizione di strumenti e consulenze per l’utilizzo di nuove forme di commercializzazione, acquisto di software, programmi e sistemi informatici per la gestione della vendita diretta di servizi turistici e prenotazioni, canoni per la presenza su piattaforme o marketplace (canoni per la durata massima di 12 mesi);</w:t>
            </w:r>
          </w:p>
          <w:p w:rsidR="00E659CA" w:rsidRDefault="00476F6A" w:rsidP="003B0448">
            <w:pPr>
              <w:pStyle w:val="Paragrafoelenco"/>
              <w:suppressAutoHyphens/>
              <w:spacing w:before="100" w:after="100" w:line="240" w:lineRule="auto"/>
              <w:ind w:left="590"/>
              <w:jc w:val="both"/>
              <w:rPr>
                <w:rFonts w:ascii="Verdana" w:hAnsi="Verdana" w:cs="Verdana"/>
                <w:bCs/>
                <w:sz w:val="20"/>
                <w:szCs w:val="20"/>
                <w:lang w:val="x-none" w:eastAsia="x-none"/>
              </w:rPr>
            </w:pPr>
            <w:sdt>
              <w:sdtPr>
                <w:rPr>
                  <w:rFonts w:ascii="Verdana" w:hAnsi="Verdana" w:cs="Verdana"/>
                  <w:bCs/>
                  <w:sz w:val="20"/>
                  <w:szCs w:val="20"/>
                  <w:lang w:val="x-none" w:eastAsia="x-none"/>
                </w:rPr>
                <w:id w:val="-105686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7248241" w:edGrp="everyone"/>
                <w:r w:rsidR="004319A1"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  <w:lang w:val="x-none" w:eastAsia="x-none"/>
                  </w:rPr>
                  <w:t>☐</w:t>
                </w:r>
                <w:permEnd w:id="1447248241"/>
              </w:sdtContent>
            </w:sdt>
            <w:r w:rsidR="003B0448">
              <w:rPr>
                <w:rFonts w:ascii="Verdana" w:hAnsi="Verdana" w:cs="Verdana"/>
                <w:bCs/>
                <w:sz w:val="20"/>
                <w:szCs w:val="20"/>
                <w:lang w:eastAsia="x-none"/>
              </w:rPr>
              <w:t xml:space="preserve"> </w:t>
            </w:r>
            <w:r w:rsidR="00E659CA" w:rsidRPr="00E659CA">
              <w:rPr>
                <w:rFonts w:ascii="Verdana" w:hAnsi="Verdana" w:cs="Verdana"/>
                <w:bCs/>
                <w:sz w:val="20"/>
                <w:szCs w:val="20"/>
                <w:lang w:val="x-none" w:eastAsia="x-none"/>
              </w:rPr>
              <w:t>acquisizione e sviluppo di contenuti per migliorare la presenza sui social e in generale sul web, comprese spese di comunicazione/promozione sul web e applicazioni CRM, acquisizione di strumenti e capacità idonei allo sviluppo delle nuove forme di comunicazione, servizi di consulenza per la definizione di strategie di comunicazione;</w:t>
            </w:r>
          </w:p>
          <w:permStart w:id="1989542274" w:edGrp="everyone"/>
          <w:p w:rsidR="00E659CA" w:rsidRPr="00E659CA" w:rsidRDefault="00476F6A" w:rsidP="003B0448">
            <w:pPr>
              <w:suppressAutoHyphens/>
              <w:spacing w:before="100" w:after="100"/>
              <w:ind w:left="590"/>
              <w:jc w:val="both"/>
              <w:rPr>
                <w:rFonts w:ascii="Verdana" w:hAnsi="Verdana" w:cs="Verdana"/>
                <w:bCs/>
                <w:sz w:val="20"/>
                <w:szCs w:val="20"/>
                <w:lang w:val="x-none" w:eastAsia="x-none"/>
              </w:rPr>
            </w:pPr>
            <w:sdt>
              <w:sdtPr>
                <w:rPr>
                  <w:rFonts w:ascii="Verdana" w:hAnsi="Verdana" w:cs="Verdana"/>
                  <w:bCs/>
                  <w:sz w:val="20"/>
                  <w:szCs w:val="20"/>
                  <w:lang w:val="x-none" w:eastAsia="x-none"/>
                </w:rPr>
                <w:id w:val="-6253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48"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  <w:lang w:val="x-none" w:eastAsia="x-none"/>
                  </w:rPr>
                  <w:t>☐</w:t>
                </w:r>
              </w:sdtContent>
            </w:sdt>
            <w:permEnd w:id="1989542274"/>
            <w:r w:rsidR="003B0448">
              <w:rPr>
                <w:rFonts w:ascii="Verdana" w:hAnsi="Verdana" w:cs="Verdana"/>
                <w:bCs/>
                <w:sz w:val="20"/>
                <w:szCs w:val="20"/>
                <w:lang w:eastAsia="x-none"/>
              </w:rPr>
              <w:t xml:space="preserve"> </w:t>
            </w:r>
            <w:r w:rsidR="00E659CA" w:rsidRPr="00E659CA">
              <w:rPr>
                <w:rFonts w:ascii="Verdana" w:hAnsi="Verdana" w:cs="Verdana"/>
                <w:bCs/>
                <w:sz w:val="20"/>
                <w:szCs w:val="20"/>
                <w:lang w:val="x-none" w:eastAsia="x-none"/>
              </w:rPr>
              <w:t>azioni coerenti con la logica della DMO regionale, volte alla valorizzazione delle destinazioni turistiche dell’Umbria in Italia e all’estero, quali la creazione di reti di operatori per migliorare l’attrattività dell’offerta e/o per creare pacchetti di offerta diversificati; l’adozione, l’utilizzo e la promozione del marchio ombrello regionale; sviluppo di strategie per implementare processi di crescita sui mercati internazionali, incremento della presenza su piattaforme di e-commerce;</w:t>
            </w:r>
          </w:p>
          <w:permStart w:id="779624467" w:edGrp="everyone"/>
          <w:p w:rsidR="00E659CA" w:rsidRPr="00E659CA" w:rsidRDefault="00476F6A" w:rsidP="003B0448">
            <w:pPr>
              <w:suppressAutoHyphens/>
              <w:spacing w:before="100" w:after="100"/>
              <w:ind w:left="590"/>
              <w:jc w:val="both"/>
              <w:rPr>
                <w:rFonts w:ascii="Verdana" w:hAnsi="Verdana" w:cs="Verdana"/>
                <w:bCs/>
                <w:sz w:val="20"/>
                <w:szCs w:val="20"/>
                <w:lang w:val="x-none" w:eastAsia="x-none"/>
              </w:rPr>
            </w:pPr>
            <w:sdt>
              <w:sdtPr>
                <w:rPr>
                  <w:rFonts w:ascii="Verdana" w:hAnsi="Verdana" w:cs="Verdana"/>
                  <w:bCs/>
                  <w:sz w:val="20"/>
                  <w:szCs w:val="20"/>
                  <w:lang w:val="x-none" w:eastAsia="x-none"/>
                </w:rPr>
                <w:id w:val="-20120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48"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  <w:lang w:val="x-none" w:eastAsia="x-none"/>
                  </w:rPr>
                  <w:t>☐</w:t>
                </w:r>
              </w:sdtContent>
            </w:sdt>
            <w:permEnd w:id="779624467"/>
            <w:r w:rsidR="003B0448">
              <w:rPr>
                <w:rFonts w:ascii="Verdana" w:hAnsi="Verdana" w:cs="Verdana"/>
                <w:bCs/>
                <w:sz w:val="20"/>
                <w:szCs w:val="20"/>
                <w:lang w:eastAsia="x-none"/>
              </w:rPr>
              <w:t xml:space="preserve"> </w:t>
            </w:r>
            <w:r w:rsidR="00E659CA" w:rsidRPr="00E659CA">
              <w:rPr>
                <w:rFonts w:ascii="Verdana" w:hAnsi="Verdana" w:cs="Verdana"/>
                <w:bCs/>
                <w:sz w:val="20"/>
                <w:szCs w:val="20"/>
                <w:lang w:val="x-none" w:eastAsia="x-none"/>
              </w:rPr>
              <w:t>azioni volte ad incentivare un turismo sostenibile, rispettoso dell’ambiente naturale, accessibile e di qualità. In questo ambito possono rientrare le spese sostenute per attrezzature e consulenze connesse alle tematiche della sicurezza e della innovazione dell’offerta turistica per renderla adeguata alle esigenze del turista attento ai temi della sostenibilità e qualità dei servizi a ridotto impatto ambientale;</w:t>
            </w:r>
          </w:p>
          <w:permStart w:id="1547921703" w:edGrp="everyone"/>
          <w:p w:rsidR="00E659CA" w:rsidRPr="00E659CA" w:rsidRDefault="00476F6A" w:rsidP="003B0448">
            <w:pPr>
              <w:suppressAutoHyphens/>
              <w:spacing w:before="100" w:after="100"/>
              <w:ind w:left="590"/>
              <w:jc w:val="both"/>
              <w:rPr>
                <w:rFonts w:ascii="Verdana" w:hAnsi="Verdana" w:cs="Verdana"/>
                <w:bCs/>
                <w:sz w:val="20"/>
                <w:szCs w:val="20"/>
                <w:lang w:val="x-none" w:eastAsia="x-none"/>
              </w:rPr>
            </w:pPr>
            <w:sdt>
              <w:sdtPr>
                <w:rPr>
                  <w:rFonts w:ascii="Verdana" w:hAnsi="Verdana" w:cs="Verdana"/>
                  <w:bCs/>
                  <w:sz w:val="20"/>
                  <w:szCs w:val="20"/>
                  <w:lang w:val="x-none" w:eastAsia="x-none"/>
                </w:rPr>
                <w:id w:val="-34339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9A1"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  <w:lang w:val="x-none" w:eastAsia="x-none"/>
                  </w:rPr>
                  <w:t>☐</w:t>
                </w:r>
              </w:sdtContent>
            </w:sdt>
            <w:permEnd w:id="1547921703"/>
            <w:r w:rsidR="003B0448">
              <w:rPr>
                <w:rFonts w:ascii="Verdana" w:hAnsi="Verdana" w:cs="Verdana"/>
                <w:bCs/>
                <w:sz w:val="20"/>
                <w:szCs w:val="20"/>
                <w:lang w:eastAsia="x-none"/>
              </w:rPr>
              <w:t xml:space="preserve"> </w:t>
            </w:r>
            <w:r w:rsidR="00E659CA" w:rsidRPr="00E659CA">
              <w:rPr>
                <w:rFonts w:ascii="Verdana" w:hAnsi="Verdana" w:cs="Verdana"/>
                <w:bCs/>
                <w:sz w:val="20"/>
                <w:szCs w:val="20"/>
                <w:lang w:val="x-none" w:eastAsia="x-none"/>
              </w:rPr>
              <w:t>percorsi di certificazione dell’impresa che ha acquisito caratteristiche peculiari e conformità a requisiti qualitativi e di sicurezza (come ad es. i percorsi certificativi di Ospitalità Italiana del sistema camerale italiano)</w:t>
            </w:r>
            <w:r w:rsidR="00E659CA">
              <w:rPr>
                <w:rFonts w:ascii="Verdana" w:hAnsi="Verdana" w:cs="Verdana"/>
                <w:bCs/>
                <w:sz w:val="20"/>
                <w:szCs w:val="20"/>
                <w:lang w:eastAsia="x-none"/>
              </w:rPr>
              <w:t>.</w:t>
            </w:r>
          </w:p>
          <w:p w:rsidR="00E659CA" w:rsidRDefault="00E659CA" w:rsidP="00E659C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</w:rPr>
              <w:t>N.B per quanto riguarda le attività dei servizi delle agenzie di viaggio, dei tour operator e i servizi di prenotazione e attività connesse, le tipologie di intervento ammesse sono quelle relative alla attività di incoming</w:t>
            </w:r>
          </w:p>
        </w:tc>
      </w:tr>
    </w:tbl>
    <w:p w:rsidR="00044A31" w:rsidRPr="00044A31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ED37D8" w:rsidTr="004319A1">
        <w:trPr>
          <w:trHeight w:val="510"/>
        </w:trPr>
        <w:tc>
          <w:tcPr>
            <w:tcW w:w="9785" w:type="dxa"/>
          </w:tcPr>
          <w:p w:rsidR="00FE7254" w:rsidRDefault="00E659CA" w:rsidP="00E659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bookmarkStart w:id="0" w:name="_Hlk113624601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Breve descri</w:t>
            </w:r>
            <w:r w:rsidRPr="00044A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zione dell’iniziativa (descrivere il progetto con riferimento agli ambiti finanziati dal Bando)</w:t>
            </w:r>
          </w:p>
          <w:p w:rsidR="000A304D" w:rsidRDefault="000A304D" w:rsidP="00044A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permStart w:id="247350696" w:edGrp="everyone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permEnd w:id="247350696"/>
          </w:p>
        </w:tc>
      </w:tr>
      <w:bookmarkEnd w:id="0"/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E7254" w:rsidTr="00080321">
        <w:tc>
          <w:tcPr>
            <w:tcW w:w="9771" w:type="dxa"/>
          </w:tcPr>
          <w:p w:rsidR="00E659CA" w:rsidRDefault="00E659CA" w:rsidP="00E659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044A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Obiet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tivi e risultati attesi</w:t>
            </w:r>
          </w:p>
          <w:p w:rsidR="000A304D" w:rsidRDefault="002C40E3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permStart w:id="1828008935" w:edGrp="everyone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0A304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0A304D" w:rsidRDefault="000A304D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permEnd w:id="1828008935"/>
          </w:p>
        </w:tc>
      </w:tr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659CA" w:rsidTr="0063357A">
        <w:tc>
          <w:tcPr>
            <w:tcW w:w="9771" w:type="dxa"/>
          </w:tcPr>
          <w:p w:rsidR="00E659CA" w:rsidRDefault="00E659CA" w:rsidP="00FE72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:rsidR="0063357A" w:rsidRDefault="0063357A" w:rsidP="006335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Riepilogo dei costi del progetto </w:t>
      </w:r>
    </w:p>
    <w:p w:rsidR="0063357A" w:rsidRDefault="0063357A" w:rsidP="006335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indicare le tipologie di spesa, che saranno sostenute, </w:t>
      </w:r>
      <w:r>
        <w:rPr>
          <w:rFonts w:ascii="Arial" w:hAnsi="Arial" w:cs="Arial"/>
          <w:b/>
          <w:i/>
          <w:sz w:val="22"/>
          <w:szCs w:val="22"/>
        </w:rPr>
        <w:t xml:space="preserve">per le quali si allegano preventivi di spesa </w:t>
      </w:r>
    </w:p>
    <w:p w:rsidR="0063357A" w:rsidRDefault="0063357A" w:rsidP="0063357A">
      <w:pPr>
        <w:tabs>
          <w:tab w:val="left" w:pos="993"/>
        </w:tabs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2903"/>
        <w:gridCol w:w="1134"/>
        <w:gridCol w:w="2060"/>
      </w:tblGrid>
      <w:tr w:rsidR="0063357A" w:rsidTr="00476F6A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A" w:rsidRDefault="0063357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Voce di spesa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A" w:rsidRDefault="0063357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Fornitore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A" w:rsidRDefault="0063357A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7A" w:rsidRDefault="0063357A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Imponibile €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(al netto IVA)</w:t>
            </w:r>
          </w:p>
        </w:tc>
      </w:tr>
      <w:tr w:rsidR="0063357A" w:rsidTr="00476F6A">
        <w:trPr>
          <w:trHeight w:val="81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Spese per servizi di consulenza/ formazione/promozione </w:t>
            </w:r>
          </w:p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362185162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1362185162"/>
          </w:p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192561352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1192561352"/>
          </w:p>
          <w:p w:rsidR="0063357A" w:rsidRDefault="006335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7174348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37174348"/>
          </w:p>
          <w:p w:rsidR="0098038B" w:rsidRDefault="00980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08385957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708385957"/>
          </w:p>
          <w:p w:rsidR="0098038B" w:rsidRDefault="00980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216793838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permEnd w:id="216793838"/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428912795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permEnd w:id="1428912795"/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841110971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permEnd w:id="1841110971"/>
          </w:p>
          <w:p w:rsidR="0098038B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639910383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permEnd w:id="639910383"/>
          </w:p>
          <w:p w:rsidR="0098038B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69704796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permEnd w:id="169704796"/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865284700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permEnd w:id="865284700"/>
          </w:p>
          <w:p w:rsidR="0063357A" w:rsidRDefault="0063357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709262511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permEnd w:id="1709262511"/>
          </w:p>
          <w:p w:rsidR="0098038B" w:rsidRDefault="0098038B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284246841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permEnd w:id="284246841"/>
          </w:p>
          <w:p w:rsidR="0098038B" w:rsidRDefault="0098038B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279333078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permEnd w:id="1279333078"/>
          </w:p>
          <w:p w:rsidR="0063357A" w:rsidRDefault="0063357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620059680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permEnd w:id="1620059680"/>
          </w:p>
          <w:p w:rsidR="0063357A" w:rsidRDefault="0063357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395149870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permEnd w:id="1395149870"/>
          </w:p>
          <w:p w:rsidR="0098038B" w:rsidRDefault="0098038B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242447447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permEnd w:id="242447447"/>
          </w:p>
          <w:p w:rsidR="0098038B" w:rsidRDefault="0098038B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357A" w:rsidTr="00476F6A">
        <w:trPr>
          <w:trHeight w:val="28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 per acquisto di beni e servizi strumentali</w:t>
            </w:r>
          </w:p>
          <w:p w:rsidR="0063357A" w:rsidRDefault="004E2EFC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2002195589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2002195589"/>
          </w:p>
          <w:p w:rsidR="0063357A" w:rsidRDefault="0063357A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03949266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1803949266"/>
          </w:p>
          <w:p w:rsidR="0063357A" w:rsidRDefault="006335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51677229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1951677229"/>
          </w:p>
          <w:p w:rsidR="0063357A" w:rsidRDefault="0063357A">
            <w:pPr>
              <w:rPr>
                <w:rFonts w:ascii="Arial" w:hAnsi="Arial" w:cs="Arial"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31452504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permEnd w:id="731452504"/>
          </w:p>
          <w:p w:rsidR="0098038B" w:rsidRDefault="00980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205409611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permEnd w:id="205409611"/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159547837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permEnd w:id="1159547837"/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398533938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permEnd w:id="398533938"/>
          </w:p>
          <w:p w:rsidR="0098038B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2013951513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permEnd w:id="2013951513"/>
          </w:p>
          <w:p w:rsidR="0098038B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697872376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permEnd w:id="1697872376"/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13989538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permEnd w:id="1913989538"/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236556767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permEnd w:id="1236556767"/>
          </w:p>
          <w:p w:rsidR="0098038B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382957355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permEnd w:id="1382957355"/>
          </w:p>
          <w:p w:rsidR="0098038B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866352894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permEnd w:id="866352894"/>
          </w:p>
          <w:p w:rsidR="0063357A" w:rsidRDefault="0063357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357A" w:rsidRDefault="004E2EFC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926428073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permEnd w:id="926428073"/>
          </w:p>
          <w:p w:rsidR="0063357A" w:rsidRDefault="0063357A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35485266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permEnd w:id="1935485266"/>
          </w:p>
          <w:p w:rsidR="0098038B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038B" w:rsidRDefault="0098038B" w:rsidP="0098038B">
            <w:pPr>
              <w:pBdr>
                <w:bottom w:val="single" w:sz="12" w:space="1" w:color="auto"/>
              </w:pBd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57632330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permEnd w:id="1957632330"/>
          </w:p>
          <w:p w:rsidR="0098038B" w:rsidRDefault="0098038B">
            <w:pPr>
              <w:tabs>
                <w:tab w:val="left" w:pos="993"/>
              </w:tabs>
              <w:ind w:left="284" w:hanging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76F6A" w:rsidRDefault="00476F6A" w:rsidP="00476F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76F6A" w:rsidRDefault="00476F6A" w:rsidP="00476F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76F6A" w:rsidRDefault="00476F6A" w:rsidP="00476F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76F6A" w:rsidRDefault="00476F6A" w:rsidP="00476F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76F6A" w:rsidRDefault="00476F6A" w:rsidP="00476F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76F6A" w:rsidRDefault="00476F6A" w:rsidP="00476F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76F6A" w:rsidRDefault="00476F6A" w:rsidP="00476F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76F6A" w:rsidRDefault="00476F6A" w:rsidP="00476F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Data, </w:t>
      </w:r>
      <w:permStart w:id="1897487652" w:edGrp="everyone"/>
      <w:r>
        <w:rPr>
          <w:rFonts w:ascii="Verdana" w:hAnsi="Verdana" w:cs="Arial"/>
          <w:b/>
          <w:color w:val="000000"/>
          <w:sz w:val="20"/>
          <w:szCs w:val="20"/>
        </w:rPr>
        <w:t xml:space="preserve">                           </w:t>
      </w:r>
      <w:bookmarkStart w:id="1" w:name="_GoBack"/>
      <w:bookmarkEnd w:id="1"/>
      <w:permEnd w:id="1897487652"/>
    </w:p>
    <w:p w:rsidR="00476F6A" w:rsidRDefault="00476F6A" w:rsidP="00476F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76F6A" w:rsidRPr="00044A31" w:rsidRDefault="00476F6A" w:rsidP="00476F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  <w:t>Firma digitale</w:t>
      </w:r>
    </w:p>
    <w:p w:rsidR="00FE7254" w:rsidRPr="00044A31" w:rsidRDefault="00FE7254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sectPr w:rsidR="00FE7254" w:rsidRPr="00044A31" w:rsidSect="00EE4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3C" w:rsidRDefault="0080023C">
      <w:r>
        <w:separator/>
      </w:r>
    </w:p>
  </w:endnote>
  <w:endnote w:type="continuationSeparator" w:id="0">
    <w:p w:rsidR="0080023C" w:rsidRDefault="008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Default="00E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7F2" w:rsidRDefault="00EC17F2">
    <w:pPr>
      <w:pStyle w:val="Pidipagina"/>
    </w:pPr>
  </w:p>
  <w:p w:rsidR="008732CC" w:rsidRDefault="008732C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Pr="009762DE" w:rsidRDefault="00EC17F2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476F6A">
      <w:rPr>
        <w:rStyle w:val="Numeropagina"/>
        <w:rFonts w:ascii="Calibri" w:hAnsi="Calibri" w:cs="Calibri"/>
        <w:i/>
        <w:noProof/>
        <w:sz w:val="18"/>
        <w:szCs w:val="18"/>
      </w:rPr>
      <w:t>2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:rsidR="00EC17F2" w:rsidRPr="007F2A89" w:rsidRDefault="00EC17F2">
    <w:pPr>
      <w:pStyle w:val="Pidipagina"/>
      <w:rPr>
        <w:rFonts w:ascii="Arial" w:hAnsi="Arial" w:cs="Arial"/>
      </w:rPr>
    </w:pPr>
  </w:p>
  <w:p w:rsidR="008732CC" w:rsidRDefault="008732C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138380"/>
      <w:docPartObj>
        <w:docPartGallery w:val="Page Numbers (Bottom of Page)"/>
        <w:docPartUnique/>
      </w:docPartObj>
    </w:sdtPr>
    <w:sdtEndPr/>
    <w:sdtContent>
      <w:p w:rsidR="0063357A" w:rsidRDefault="006335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F6A">
          <w:rPr>
            <w:noProof/>
          </w:rPr>
          <w:t>1</w:t>
        </w:r>
        <w:r>
          <w:fldChar w:fldCharType="end"/>
        </w:r>
      </w:p>
    </w:sdtContent>
  </w:sdt>
  <w:p w:rsidR="0063357A" w:rsidRDefault="00633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3C" w:rsidRDefault="0080023C">
      <w:r>
        <w:separator/>
      </w:r>
    </w:p>
  </w:footnote>
  <w:footnote w:type="continuationSeparator" w:id="0">
    <w:p w:rsidR="0080023C" w:rsidRDefault="0080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Pr="00EE4455" w:rsidRDefault="00BA2F67" w:rsidP="0017329C">
    <w:pPr>
      <w:pStyle w:val="Intestazione"/>
      <w:tabs>
        <w:tab w:val="clear" w:pos="4819"/>
        <w:tab w:val="clear" w:pos="9638"/>
        <w:tab w:val="left" w:pos="106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E22381D" wp14:editId="51CF71F2">
          <wp:simplePos x="0" y="0"/>
          <wp:positionH relativeFrom="margin">
            <wp:align>left</wp:align>
          </wp:positionH>
          <wp:positionV relativeFrom="paragraph">
            <wp:posOffset>-745490</wp:posOffset>
          </wp:positionV>
          <wp:extent cx="6724650" cy="1372032"/>
          <wp:effectExtent l="0" t="0" r="0" b="0"/>
          <wp:wrapNone/>
          <wp:docPr id="9" name="Immagine 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29C">
      <w:rPr>
        <w:lang w:val="it-IT"/>
      </w:rPr>
      <w:tab/>
    </w:r>
  </w:p>
  <w:p w:rsidR="008732CC" w:rsidRDefault="008732C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9C" w:rsidRDefault="0017329C" w:rsidP="00BA2F67">
    <w:pPr>
      <w:pStyle w:val="Intestazione"/>
      <w:tabs>
        <w:tab w:val="clear" w:pos="4819"/>
        <w:tab w:val="clear" w:pos="9638"/>
        <w:tab w:val="left" w:pos="8025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C039ECE" wp14:editId="51F01828">
          <wp:simplePos x="0" y="0"/>
          <wp:positionH relativeFrom="margin">
            <wp:align>right</wp:align>
          </wp:positionH>
          <wp:positionV relativeFrom="paragraph">
            <wp:posOffset>-735965</wp:posOffset>
          </wp:positionV>
          <wp:extent cx="6724650" cy="1372032"/>
          <wp:effectExtent l="0" t="0" r="0" b="0"/>
          <wp:wrapNone/>
          <wp:docPr id="10" name="Immagine 1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876"/>
    <w:multiLevelType w:val="hybridMultilevel"/>
    <w:tmpl w:val="58203E5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1F"/>
    <w:multiLevelType w:val="hybridMultilevel"/>
    <w:tmpl w:val="6E8C49D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7D44"/>
    <w:multiLevelType w:val="hybridMultilevel"/>
    <w:tmpl w:val="C0EE24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55621B"/>
    <w:multiLevelType w:val="hybridMultilevel"/>
    <w:tmpl w:val="DCC0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97984"/>
    <w:multiLevelType w:val="multilevel"/>
    <w:tmpl w:val="6624E3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5596B"/>
    <w:multiLevelType w:val="hybridMultilevel"/>
    <w:tmpl w:val="69648BE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41B4"/>
    <w:multiLevelType w:val="hybridMultilevel"/>
    <w:tmpl w:val="A8CAF4A0"/>
    <w:lvl w:ilvl="0" w:tplc="10C21DB0">
      <w:start w:val="1"/>
      <w:numFmt w:val="bullet"/>
      <w:lvlText w:val=""/>
      <w:lvlJc w:val="left"/>
      <w:pPr>
        <w:ind w:left="718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03B2302"/>
    <w:multiLevelType w:val="multilevel"/>
    <w:tmpl w:val="5DFE6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7" w15:restartNumberingAfterBreak="0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502" w:hanging="360"/>
      </w:pPr>
      <w:rPr>
        <w:rFonts w:ascii="Arial" w:hAnsi="Arial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96839"/>
    <w:multiLevelType w:val="hybridMultilevel"/>
    <w:tmpl w:val="AC968A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946B7"/>
    <w:multiLevelType w:val="hybridMultilevel"/>
    <w:tmpl w:val="40045258"/>
    <w:lvl w:ilvl="0" w:tplc="8466CF6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9"/>
  </w:num>
  <w:num w:numId="18">
    <w:abstractNumId w:val="2"/>
  </w:num>
  <w:num w:numId="19">
    <w:abstractNumId w:val="19"/>
  </w:num>
  <w:num w:numId="20">
    <w:abstractNumId w:val="17"/>
  </w:num>
  <w:num w:numId="2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18"/>
    <w:rsid w:val="00004836"/>
    <w:rsid w:val="00005E59"/>
    <w:rsid w:val="00011E55"/>
    <w:rsid w:val="000130E6"/>
    <w:rsid w:val="000213A1"/>
    <w:rsid w:val="00023046"/>
    <w:rsid w:val="00034AE3"/>
    <w:rsid w:val="00044A31"/>
    <w:rsid w:val="00047F30"/>
    <w:rsid w:val="000508AE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1147"/>
    <w:rsid w:val="000713EC"/>
    <w:rsid w:val="00073204"/>
    <w:rsid w:val="00074514"/>
    <w:rsid w:val="00074F52"/>
    <w:rsid w:val="000754DC"/>
    <w:rsid w:val="000810CB"/>
    <w:rsid w:val="000823AD"/>
    <w:rsid w:val="00083BA9"/>
    <w:rsid w:val="00085F9D"/>
    <w:rsid w:val="000944BF"/>
    <w:rsid w:val="000977B8"/>
    <w:rsid w:val="00097D91"/>
    <w:rsid w:val="000A304D"/>
    <w:rsid w:val="000B1347"/>
    <w:rsid w:val="000B56D7"/>
    <w:rsid w:val="000B6D04"/>
    <w:rsid w:val="000B7179"/>
    <w:rsid w:val="000D0925"/>
    <w:rsid w:val="000D0AC2"/>
    <w:rsid w:val="000D2E2B"/>
    <w:rsid w:val="000D6F58"/>
    <w:rsid w:val="000E2A69"/>
    <w:rsid w:val="000E3690"/>
    <w:rsid w:val="000E7DDC"/>
    <w:rsid w:val="000F3657"/>
    <w:rsid w:val="000F4513"/>
    <w:rsid w:val="000F68C0"/>
    <w:rsid w:val="00100067"/>
    <w:rsid w:val="001049AD"/>
    <w:rsid w:val="00105A42"/>
    <w:rsid w:val="00110EB1"/>
    <w:rsid w:val="0011133A"/>
    <w:rsid w:val="0011268B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38D"/>
    <w:rsid w:val="0014259A"/>
    <w:rsid w:val="00144049"/>
    <w:rsid w:val="00144D0E"/>
    <w:rsid w:val="00150657"/>
    <w:rsid w:val="00152700"/>
    <w:rsid w:val="001543FB"/>
    <w:rsid w:val="00160A4A"/>
    <w:rsid w:val="001618B6"/>
    <w:rsid w:val="0016237D"/>
    <w:rsid w:val="001670ED"/>
    <w:rsid w:val="00167196"/>
    <w:rsid w:val="0016754A"/>
    <w:rsid w:val="00170BC8"/>
    <w:rsid w:val="00171E97"/>
    <w:rsid w:val="0017329C"/>
    <w:rsid w:val="001747C8"/>
    <w:rsid w:val="00174A6F"/>
    <w:rsid w:val="001809D9"/>
    <w:rsid w:val="0018235F"/>
    <w:rsid w:val="00185652"/>
    <w:rsid w:val="001902F4"/>
    <w:rsid w:val="001956D1"/>
    <w:rsid w:val="00197A2B"/>
    <w:rsid w:val="00197F15"/>
    <w:rsid w:val="001A0A29"/>
    <w:rsid w:val="001A16AB"/>
    <w:rsid w:val="001A21C9"/>
    <w:rsid w:val="001A6239"/>
    <w:rsid w:val="001B0E09"/>
    <w:rsid w:val="001B0E76"/>
    <w:rsid w:val="001B2A11"/>
    <w:rsid w:val="001B3E57"/>
    <w:rsid w:val="001B4676"/>
    <w:rsid w:val="001B4CB4"/>
    <w:rsid w:val="001C2A86"/>
    <w:rsid w:val="001C3CB7"/>
    <w:rsid w:val="001C506C"/>
    <w:rsid w:val="001C536D"/>
    <w:rsid w:val="001D1094"/>
    <w:rsid w:val="001D2BA0"/>
    <w:rsid w:val="001D3DAD"/>
    <w:rsid w:val="001D66ED"/>
    <w:rsid w:val="001E136C"/>
    <w:rsid w:val="001E6005"/>
    <w:rsid w:val="001F0A3F"/>
    <w:rsid w:val="001F214B"/>
    <w:rsid w:val="002001B6"/>
    <w:rsid w:val="0020224A"/>
    <w:rsid w:val="00203725"/>
    <w:rsid w:val="00203A1B"/>
    <w:rsid w:val="00207048"/>
    <w:rsid w:val="00213D41"/>
    <w:rsid w:val="002227F6"/>
    <w:rsid w:val="00223A26"/>
    <w:rsid w:val="0024501F"/>
    <w:rsid w:val="002538D3"/>
    <w:rsid w:val="00254F1D"/>
    <w:rsid w:val="00261D6F"/>
    <w:rsid w:val="00265C83"/>
    <w:rsid w:val="002665A2"/>
    <w:rsid w:val="0026792B"/>
    <w:rsid w:val="00273480"/>
    <w:rsid w:val="00273C5B"/>
    <w:rsid w:val="0027715F"/>
    <w:rsid w:val="00277F5C"/>
    <w:rsid w:val="00280B12"/>
    <w:rsid w:val="00292E9F"/>
    <w:rsid w:val="00293722"/>
    <w:rsid w:val="002A0239"/>
    <w:rsid w:val="002A2AD9"/>
    <w:rsid w:val="002A55F2"/>
    <w:rsid w:val="002B016C"/>
    <w:rsid w:val="002B13B3"/>
    <w:rsid w:val="002B1966"/>
    <w:rsid w:val="002B3155"/>
    <w:rsid w:val="002B3D88"/>
    <w:rsid w:val="002B3E82"/>
    <w:rsid w:val="002B5B1E"/>
    <w:rsid w:val="002B6202"/>
    <w:rsid w:val="002B7E60"/>
    <w:rsid w:val="002C3CBB"/>
    <w:rsid w:val="002C40E3"/>
    <w:rsid w:val="002C56DB"/>
    <w:rsid w:val="002C7D88"/>
    <w:rsid w:val="002D1796"/>
    <w:rsid w:val="002D4995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093E"/>
    <w:rsid w:val="00301CD8"/>
    <w:rsid w:val="00305F98"/>
    <w:rsid w:val="00316743"/>
    <w:rsid w:val="00317E45"/>
    <w:rsid w:val="00321F76"/>
    <w:rsid w:val="00331578"/>
    <w:rsid w:val="00331850"/>
    <w:rsid w:val="0033245E"/>
    <w:rsid w:val="00333766"/>
    <w:rsid w:val="003351AD"/>
    <w:rsid w:val="00337349"/>
    <w:rsid w:val="0034555C"/>
    <w:rsid w:val="00350D4E"/>
    <w:rsid w:val="00354C5A"/>
    <w:rsid w:val="00363A58"/>
    <w:rsid w:val="0036566F"/>
    <w:rsid w:val="00367410"/>
    <w:rsid w:val="003702E0"/>
    <w:rsid w:val="00371D73"/>
    <w:rsid w:val="003720AE"/>
    <w:rsid w:val="00377C6B"/>
    <w:rsid w:val="003879E0"/>
    <w:rsid w:val="00390BBC"/>
    <w:rsid w:val="0039321F"/>
    <w:rsid w:val="003A3D43"/>
    <w:rsid w:val="003B0448"/>
    <w:rsid w:val="003B47E0"/>
    <w:rsid w:val="003B5566"/>
    <w:rsid w:val="003B585D"/>
    <w:rsid w:val="003B5B2B"/>
    <w:rsid w:val="003B63E3"/>
    <w:rsid w:val="003B63EE"/>
    <w:rsid w:val="003B7ED6"/>
    <w:rsid w:val="003B7F75"/>
    <w:rsid w:val="003D0A00"/>
    <w:rsid w:val="003D0C20"/>
    <w:rsid w:val="003D15C0"/>
    <w:rsid w:val="003D48E9"/>
    <w:rsid w:val="003D6BEB"/>
    <w:rsid w:val="003E17A2"/>
    <w:rsid w:val="003E2BD0"/>
    <w:rsid w:val="003E434C"/>
    <w:rsid w:val="003E46E1"/>
    <w:rsid w:val="003E4AF0"/>
    <w:rsid w:val="003E59F8"/>
    <w:rsid w:val="003E7ED8"/>
    <w:rsid w:val="00400306"/>
    <w:rsid w:val="00402E7E"/>
    <w:rsid w:val="00403A04"/>
    <w:rsid w:val="00404574"/>
    <w:rsid w:val="004104DF"/>
    <w:rsid w:val="00415C0D"/>
    <w:rsid w:val="00420E44"/>
    <w:rsid w:val="004231DB"/>
    <w:rsid w:val="004241D7"/>
    <w:rsid w:val="00426E8A"/>
    <w:rsid w:val="004309B3"/>
    <w:rsid w:val="004319A1"/>
    <w:rsid w:val="004374A7"/>
    <w:rsid w:val="00441112"/>
    <w:rsid w:val="00442654"/>
    <w:rsid w:val="00444AD7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53CD"/>
    <w:rsid w:val="00467714"/>
    <w:rsid w:val="00474D16"/>
    <w:rsid w:val="00475B5D"/>
    <w:rsid w:val="00475F49"/>
    <w:rsid w:val="00476F6A"/>
    <w:rsid w:val="00477AFE"/>
    <w:rsid w:val="00480455"/>
    <w:rsid w:val="00482977"/>
    <w:rsid w:val="00482A21"/>
    <w:rsid w:val="00486A34"/>
    <w:rsid w:val="00487C3E"/>
    <w:rsid w:val="00492198"/>
    <w:rsid w:val="004940B6"/>
    <w:rsid w:val="00496434"/>
    <w:rsid w:val="004974E1"/>
    <w:rsid w:val="00497B15"/>
    <w:rsid w:val="004A042F"/>
    <w:rsid w:val="004A045F"/>
    <w:rsid w:val="004A0AC1"/>
    <w:rsid w:val="004B00C6"/>
    <w:rsid w:val="004B6671"/>
    <w:rsid w:val="004C0835"/>
    <w:rsid w:val="004C7437"/>
    <w:rsid w:val="004D1A39"/>
    <w:rsid w:val="004E2E59"/>
    <w:rsid w:val="004E2EFC"/>
    <w:rsid w:val="004E3A39"/>
    <w:rsid w:val="004E4816"/>
    <w:rsid w:val="004E4D9C"/>
    <w:rsid w:val="004F25CD"/>
    <w:rsid w:val="004F4870"/>
    <w:rsid w:val="004F760E"/>
    <w:rsid w:val="00501FA6"/>
    <w:rsid w:val="00505257"/>
    <w:rsid w:val="0051127E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3A35"/>
    <w:rsid w:val="00547FE9"/>
    <w:rsid w:val="00551CD4"/>
    <w:rsid w:val="00553DDD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0BF7"/>
    <w:rsid w:val="00597705"/>
    <w:rsid w:val="005B31DA"/>
    <w:rsid w:val="005B5F6D"/>
    <w:rsid w:val="005B78D7"/>
    <w:rsid w:val="005C6895"/>
    <w:rsid w:val="005F0722"/>
    <w:rsid w:val="005F1752"/>
    <w:rsid w:val="005F582E"/>
    <w:rsid w:val="00600CC3"/>
    <w:rsid w:val="00601F58"/>
    <w:rsid w:val="006020CA"/>
    <w:rsid w:val="0060329C"/>
    <w:rsid w:val="00603A05"/>
    <w:rsid w:val="00611FF2"/>
    <w:rsid w:val="006134F4"/>
    <w:rsid w:val="00614019"/>
    <w:rsid w:val="006151ED"/>
    <w:rsid w:val="00615638"/>
    <w:rsid w:val="0062225C"/>
    <w:rsid w:val="006226E3"/>
    <w:rsid w:val="0063357A"/>
    <w:rsid w:val="00645693"/>
    <w:rsid w:val="006577A8"/>
    <w:rsid w:val="00660170"/>
    <w:rsid w:val="00660C86"/>
    <w:rsid w:val="006630C8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0DA"/>
    <w:rsid w:val="00690305"/>
    <w:rsid w:val="0069248A"/>
    <w:rsid w:val="00697E8B"/>
    <w:rsid w:val="006A4672"/>
    <w:rsid w:val="006A480C"/>
    <w:rsid w:val="006B1C2A"/>
    <w:rsid w:val="006B332A"/>
    <w:rsid w:val="006B74DE"/>
    <w:rsid w:val="006C175D"/>
    <w:rsid w:val="006C37BD"/>
    <w:rsid w:val="006D0DC3"/>
    <w:rsid w:val="006D31D6"/>
    <w:rsid w:val="006E3129"/>
    <w:rsid w:val="006E34FD"/>
    <w:rsid w:val="006E6EDF"/>
    <w:rsid w:val="006F1073"/>
    <w:rsid w:val="006F3DAC"/>
    <w:rsid w:val="0070489B"/>
    <w:rsid w:val="007060AD"/>
    <w:rsid w:val="00707F82"/>
    <w:rsid w:val="00711491"/>
    <w:rsid w:val="00712699"/>
    <w:rsid w:val="00712B86"/>
    <w:rsid w:val="00714861"/>
    <w:rsid w:val="00720DCF"/>
    <w:rsid w:val="00722657"/>
    <w:rsid w:val="00723CF8"/>
    <w:rsid w:val="00723F4C"/>
    <w:rsid w:val="00725388"/>
    <w:rsid w:val="00734275"/>
    <w:rsid w:val="00743F5D"/>
    <w:rsid w:val="00747D29"/>
    <w:rsid w:val="00751847"/>
    <w:rsid w:val="00753D19"/>
    <w:rsid w:val="00765EF4"/>
    <w:rsid w:val="007677BE"/>
    <w:rsid w:val="007758A3"/>
    <w:rsid w:val="007827EB"/>
    <w:rsid w:val="00784C08"/>
    <w:rsid w:val="0078684C"/>
    <w:rsid w:val="00787979"/>
    <w:rsid w:val="00787EC1"/>
    <w:rsid w:val="00790591"/>
    <w:rsid w:val="007953F9"/>
    <w:rsid w:val="00797A80"/>
    <w:rsid w:val="007A067D"/>
    <w:rsid w:val="007A3E69"/>
    <w:rsid w:val="007A4AA2"/>
    <w:rsid w:val="007B1DBE"/>
    <w:rsid w:val="007B50DC"/>
    <w:rsid w:val="007C1AC1"/>
    <w:rsid w:val="007C2321"/>
    <w:rsid w:val="007C332A"/>
    <w:rsid w:val="007D0D7D"/>
    <w:rsid w:val="007D29A4"/>
    <w:rsid w:val="007D3D20"/>
    <w:rsid w:val="007E18C1"/>
    <w:rsid w:val="007E2915"/>
    <w:rsid w:val="007E4CEE"/>
    <w:rsid w:val="007E5A86"/>
    <w:rsid w:val="007F0912"/>
    <w:rsid w:val="007F0CC0"/>
    <w:rsid w:val="007F2A89"/>
    <w:rsid w:val="007F464B"/>
    <w:rsid w:val="007F4D72"/>
    <w:rsid w:val="007F55B3"/>
    <w:rsid w:val="0080023C"/>
    <w:rsid w:val="0080275B"/>
    <w:rsid w:val="00802DB0"/>
    <w:rsid w:val="0080354A"/>
    <w:rsid w:val="008071C3"/>
    <w:rsid w:val="00811A1B"/>
    <w:rsid w:val="00811CFB"/>
    <w:rsid w:val="008121F3"/>
    <w:rsid w:val="00812DAC"/>
    <w:rsid w:val="00812FC6"/>
    <w:rsid w:val="008136F4"/>
    <w:rsid w:val="00816278"/>
    <w:rsid w:val="00821F43"/>
    <w:rsid w:val="00826DEC"/>
    <w:rsid w:val="0083209D"/>
    <w:rsid w:val="008348D1"/>
    <w:rsid w:val="00837E6F"/>
    <w:rsid w:val="0084056A"/>
    <w:rsid w:val="00842B20"/>
    <w:rsid w:val="00843403"/>
    <w:rsid w:val="008434EB"/>
    <w:rsid w:val="008533FA"/>
    <w:rsid w:val="008555D1"/>
    <w:rsid w:val="00855ABA"/>
    <w:rsid w:val="008603D2"/>
    <w:rsid w:val="008624DF"/>
    <w:rsid w:val="00862E98"/>
    <w:rsid w:val="00864DD2"/>
    <w:rsid w:val="00871112"/>
    <w:rsid w:val="008732CC"/>
    <w:rsid w:val="008768C0"/>
    <w:rsid w:val="00880454"/>
    <w:rsid w:val="008818CD"/>
    <w:rsid w:val="00882391"/>
    <w:rsid w:val="008909E3"/>
    <w:rsid w:val="00896B5D"/>
    <w:rsid w:val="008A4D38"/>
    <w:rsid w:val="008A7B70"/>
    <w:rsid w:val="008C0BB9"/>
    <w:rsid w:val="008C5570"/>
    <w:rsid w:val="008C67E3"/>
    <w:rsid w:val="008D44BE"/>
    <w:rsid w:val="008E6F7B"/>
    <w:rsid w:val="008E73D5"/>
    <w:rsid w:val="008F41ED"/>
    <w:rsid w:val="009010DD"/>
    <w:rsid w:val="00901D40"/>
    <w:rsid w:val="009053B8"/>
    <w:rsid w:val="00906985"/>
    <w:rsid w:val="009070ED"/>
    <w:rsid w:val="00915CF9"/>
    <w:rsid w:val="00915DB2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459CB"/>
    <w:rsid w:val="009502AF"/>
    <w:rsid w:val="00961930"/>
    <w:rsid w:val="0096262C"/>
    <w:rsid w:val="009657DD"/>
    <w:rsid w:val="009673CE"/>
    <w:rsid w:val="00970582"/>
    <w:rsid w:val="00970DED"/>
    <w:rsid w:val="009729D2"/>
    <w:rsid w:val="00974527"/>
    <w:rsid w:val="009747AC"/>
    <w:rsid w:val="0097572C"/>
    <w:rsid w:val="00975D30"/>
    <w:rsid w:val="009762DE"/>
    <w:rsid w:val="0098038B"/>
    <w:rsid w:val="0098446E"/>
    <w:rsid w:val="00984EA9"/>
    <w:rsid w:val="00986A77"/>
    <w:rsid w:val="00995D1F"/>
    <w:rsid w:val="00997912"/>
    <w:rsid w:val="009A5A05"/>
    <w:rsid w:val="009A7BFF"/>
    <w:rsid w:val="009B3045"/>
    <w:rsid w:val="009C0A37"/>
    <w:rsid w:val="009D0952"/>
    <w:rsid w:val="009D7330"/>
    <w:rsid w:val="009E5913"/>
    <w:rsid w:val="009F003E"/>
    <w:rsid w:val="009F0933"/>
    <w:rsid w:val="00A01A05"/>
    <w:rsid w:val="00A05C4A"/>
    <w:rsid w:val="00A06E88"/>
    <w:rsid w:val="00A1465D"/>
    <w:rsid w:val="00A14A03"/>
    <w:rsid w:val="00A1514E"/>
    <w:rsid w:val="00A22B82"/>
    <w:rsid w:val="00A31849"/>
    <w:rsid w:val="00A3328E"/>
    <w:rsid w:val="00A341E7"/>
    <w:rsid w:val="00A360E2"/>
    <w:rsid w:val="00A42335"/>
    <w:rsid w:val="00A45BEE"/>
    <w:rsid w:val="00A50519"/>
    <w:rsid w:val="00A512E8"/>
    <w:rsid w:val="00A514A5"/>
    <w:rsid w:val="00A522D9"/>
    <w:rsid w:val="00A54017"/>
    <w:rsid w:val="00A5573F"/>
    <w:rsid w:val="00A608D4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8590F"/>
    <w:rsid w:val="00A92AF2"/>
    <w:rsid w:val="00A972A9"/>
    <w:rsid w:val="00AA304B"/>
    <w:rsid w:val="00AA4D20"/>
    <w:rsid w:val="00AA7774"/>
    <w:rsid w:val="00AB17F7"/>
    <w:rsid w:val="00AB2632"/>
    <w:rsid w:val="00AB38BD"/>
    <w:rsid w:val="00AC2379"/>
    <w:rsid w:val="00AD0318"/>
    <w:rsid w:val="00AE0753"/>
    <w:rsid w:val="00AE498B"/>
    <w:rsid w:val="00AE7749"/>
    <w:rsid w:val="00AE7C44"/>
    <w:rsid w:val="00AF62CA"/>
    <w:rsid w:val="00AF75C0"/>
    <w:rsid w:val="00B01919"/>
    <w:rsid w:val="00B045CF"/>
    <w:rsid w:val="00B0587C"/>
    <w:rsid w:val="00B23975"/>
    <w:rsid w:val="00B312A5"/>
    <w:rsid w:val="00B34005"/>
    <w:rsid w:val="00B36372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CB4"/>
    <w:rsid w:val="00B96811"/>
    <w:rsid w:val="00B978A7"/>
    <w:rsid w:val="00BA0C3B"/>
    <w:rsid w:val="00BA21D3"/>
    <w:rsid w:val="00BA2F67"/>
    <w:rsid w:val="00BA5BA1"/>
    <w:rsid w:val="00BB0064"/>
    <w:rsid w:val="00BB36A7"/>
    <w:rsid w:val="00BB6D0F"/>
    <w:rsid w:val="00BB7BA6"/>
    <w:rsid w:val="00BC3984"/>
    <w:rsid w:val="00BC40F1"/>
    <w:rsid w:val="00BC59F7"/>
    <w:rsid w:val="00BD08F7"/>
    <w:rsid w:val="00BD6133"/>
    <w:rsid w:val="00BE53E6"/>
    <w:rsid w:val="00BE758B"/>
    <w:rsid w:val="00BF1331"/>
    <w:rsid w:val="00BF1D40"/>
    <w:rsid w:val="00BF45B3"/>
    <w:rsid w:val="00BF5422"/>
    <w:rsid w:val="00C0370F"/>
    <w:rsid w:val="00C06A25"/>
    <w:rsid w:val="00C11BEB"/>
    <w:rsid w:val="00C1316F"/>
    <w:rsid w:val="00C20BE0"/>
    <w:rsid w:val="00C21AF3"/>
    <w:rsid w:val="00C23FD7"/>
    <w:rsid w:val="00C25FC6"/>
    <w:rsid w:val="00C35CFE"/>
    <w:rsid w:val="00C42983"/>
    <w:rsid w:val="00C4340D"/>
    <w:rsid w:val="00C44D8C"/>
    <w:rsid w:val="00C5278C"/>
    <w:rsid w:val="00C52C52"/>
    <w:rsid w:val="00C53570"/>
    <w:rsid w:val="00C53E26"/>
    <w:rsid w:val="00C54DD9"/>
    <w:rsid w:val="00C57438"/>
    <w:rsid w:val="00C64FB2"/>
    <w:rsid w:val="00C65B42"/>
    <w:rsid w:val="00C6632B"/>
    <w:rsid w:val="00C72AF3"/>
    <w:rsid w:val="00C74A0B"/>
    <w:rsid w:val="00C77558"/>
    <w:rsid w:val="00C82277"/>
    <w:rsid w:val="00C85A66"/>
    <w:rsid w:val="00C96452"/>
    <w:rsid w:val="00C9728C"/>
    <w:rsid w:val="00CA2F24"/>
    <w:rsid w:val="00CB5179"/>
    <w:rsid w:val="00CB5AA6"/>
    <w:rsid w:val="00CB71D1"/>
    <w:rsid w:val="00CC0080"/>
    <w:rsid w:val="00CC0509"/>
    <w:rsid w:val="00CC57F6"/>
    <w:rsid w:val="00CD7ED8"/>
    <w:rsid w:val="00D065F5"/>
    <w:rsid w:val="00D07F6D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703"/>
    <w:rsid w:val="00D70618"/>
    <w:rsid w:val="00D7092E"/>
    <w:rsid w:val="00D75C2F"/>
    <w:rsid w:val="00D767A2"/>
    <w:rsid w:val="00D8597C"/>
    <w:rsid w:val="00D91D6C"/>
    <w:rsid w:val="00D927F5"/>
    <w:rsid w:val="00D93929"/>
    <w:rsid w:val="00D94D91"/>
    <w:rsid w:val="00D95095"/>
    <w:rsid w:val="00D9613B"/>
    <w:rsid w:val="00D974DD"/>
    <w:rsid w:val="00DB5581"/>
    <w:rsid w:val="00DB5791"/>
    <w:rsid w:val="00DC3095"/>
    <w:rsid w:val="00DC37D6"/>
    <w:rsid w:val="00DC45F8"/>
    <w:rsid w:val="00DC5AEC"/>
    <w:rsid w:val="00DD4BF5"/>
    <w:rsid w:val="00DD5EA3"/>
    <w:rsid w:val="00DE2251"/>
    <w:rsid w:val="00DE3C2B"/>
    <w:rsid w:val="00DE4A07"/>
    <w:rsid w:val="00DE55FF"/>
    <w:rsid w:val="00DE62F3"/>
    <w:rsid w:val="00DE714C"/>
    <w:rsid w:val="00DF3056"/>
    <w:rsid w:val="00DF49C5"/>
    <w:rsid w:val="00DF5FF1"/>
    <w:rsid w:val="00DF700C"/>
    <w:rsid w:val="00DF7713"/>
    <w:rsid w:val="00E01C8B"/>
    <w:rsid w:val="00E02EB4"/>
    <w:rsid w:val="00E04239"/>
    <w:rsid w:val="00E04487"/>
    <w:rsid w:val="00E05A26"/>
    <w:rsid w:val="00E07467"/>
    <w:rsid w:val="00E113B3"/>
    <w:rsid w:val="00E1455B"/>
    <w:rsid w:val="00E163BF"/>
    <w:rsid w:val="00E17394"/>
    <w:rsid w:val="00E21A65"/>
    <w:rsid w:val="00E22F69"/>
    <w:rsid w:val="00E24770"/>
    <w:rsid w:val="00E24CBF"/>
    <w:rsid w:val="00E418BC"/>
    <w:rsid w:val="00E41D2C"/>
    <w:rsid w:val="00E43470"/>
    <w:rsid w:val="00E46324"/>
    <w:rsid w:val="00E56EF4"/>
    <w:rsid w:val="00E607E7"/>
    <w:rsid w:val="00E61E7B"/>
    <w:rsid w:val="00E63C4E"/>
    <w:rsid w:val="00E64575"/>
    <w:rsid w:val="00E65122"/>
    <w:rsid w:val="00E659CA"/>
    <w:rsid w:val="00E73DED"/>
    <w:rsid w:val="00E76CDB"/>
    <w:rsid w:val="00E80BB5"/>
    <w:rsid w:val="00E8400C"/>
    <w:rsid w:val="00E92830"/>
    <w:rsid w:val="00E94750"/>
    <w:rsid w:val="00E9538A"/>
    <w:rsid w:val="00E97C47"/>
    <w:rsid w:val="00E97ECF"/>
    <w:rsid w:val="00EB22C3"/>
    <w:rsid w:val="00EB4C3D"/>
    <w:rsid w:val="00EB51A4"/>
    <w:rsid w:val="00EC17F2"/>
    <w:rsid w:val="00EC4DFA"/>
    <w:rsid w:val="00ED0F5D"/>
    <w:rsid w:val="00ED1FF9"/>
    <w:rsid w:val="00ED37D8"/>
    <w:rsid w:val="00EE4455"/>
    <w:rsid w:val="00EF0AE3"/>
    <w:rsid w:val="00EF1111"/>
    <w:rsid w:val="00EF1759"/>
    <w:rsid w:val="00EF1D5D"/>
    <w:rsid w:val="00EF3E4A"/>
    <w:rsid w:val="00EF3F73"/>
    <w:rsid w:val="00EF6F0F"/>
    <w:rsid w:val="00EF6FAB"/>
    <w:rsid w:val="00EF77B0"/>
    <w:rsid w:val="00F02959"/>
    <w:rsid w:val="00F153AF"/>
    <w:rsid w:val="00F26FB1"/>
    <w:rsid w:val="00F273BD"/>
    <w:rsid w:val="00F33F16"/>
    <w:rsid w:val="00F4433A"/>
    <w:rsid w:val="00F449BC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64C9F"/>
    <w:rsid w:val="00F705B5"/>
    <w:rsid w:val="00F730FF"/>
    <w:rsid w:val="00F83F09"/>
    <w:rsid w:val="00F85162"/>
    <w:rsid w:val="00F871F0"/>
    <w:rsid w:val="00F9660F"/>
    <w:rsid w:val="00FA3250"/>
    <w:rsid w:val="00FB24B8"/>
    <w:rsid w:val="00FC3AA7"/>
    <w:rsid w:val="00FC418F"/>
    <w:rsid w:val="00FC4542"/>
    <w:rsid w:val="00FC53FA"/>
    <w:rsid w:val="00FD03B0"/>
    <w:rsid w:val="00FD0F6C"/>
    <w:rsid w:val="00FD1682"/>
    <w:rsid w:val="00FD3E06"/>
    <w:rsid w:val="00FD5509"/>
    <w:rsid w:val="00FD7312"/>
    <w:rsid w:val="00FE2790"/>
    <w:rsid w:val="00FE44C7"/>
    <w:rsid w:val="00FE7254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335A1BD"/>
  <w15:docId w15:val="{9D708D06-93D6-4BD4-88BD-87F6D06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D4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2364-3A68-4AA7-A649-01FB66D6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373</Words>
  <Characters>4299</Characters>
  <Application>Microsoft Office Word</Application>
  <DocSecurity>8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HP</Company>
  <LinksUpToDate>false</LinksUpToDate>
  <CharactersWithSpaces>4663</CharactersWithSpaces>
  <SharedDoc>false</SharedDoc>
  <HLinks>
    <vt:vector size="24" baseType="variant"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mailto:privacy@pg.camcom.it</vt:lpwstr>
      </vt:variant>
      <vt:variant>
        <vt:lpwstr/>
      </vt:variant>
      <vt:variant>
        <vt:i4>8060957</vt:i4>
      </vt:variant>
      <vt:variant>
        <vt:i4>6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Gabriele Bonacci</cp:lastModifiedBy>
  <cp:revision>10</cp:revision>
  <cp:lastPrinted>2022-09-27T15:33:00Z</cp:lastPrinted>
  <dcterms:created xsi:type="dcterms:W3CDTF">2022-09-21T10:07:00Z</dcterms:created>
  <dcterms:modified xsi:type="dcterms:W3CDTF">2022-09-29T07:33:00Z</dcterms:modified>
</cp:coreProperties>
</file>